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E7B8" w14:textId="77777777" w:rsidR="00167BC7" w:rsidRPr="0028737D" w:rsidRDefault="008419A9" w:rsidP="008419A9">
      <w:pPr>
        <w:rPr>
          <w:rFonts w:ascii="Calibri Light" w:hAnsi="Calibri Light" w:cs="Calibri Light"/>
          <w:b/>
          <w:color w:val="000000" w:themeColor="text1"/>
        </w:rPr>
      </w:pPr>
      <w:r w:rsidRPr="0028737D">
        <w:rPr>
          <w:rFonts w:ascii="Calibri Light" w:hAnsi="Calibri Light" w:cs="Calibri Light"/>
          <w:b/>
        </w:rPr>
        <w:t>J</w:t>
      </w:r>
      <w:r w:rsidRPr="0028737D">
        <w:rPr>
          <w:rFonts w:ascii="Calibri Light" w:hAnsi="Calibri Light" w:cs="Calibri Light"/>
          <w:b/>
          <w:color w:val="000000" w:themeColor="text1"/>
        </w:rPr>
        <w:t>OB DESCRIPTION</w:t>
      </w:r>
    </w:p>
    <w:p w14:paraId="3B6B507E" w14:textId="77777777" w:rsidR="00371FF1" w:rsidRPr="0028737D" w:rsidRDefault="00371FF1" w:rsidP="008419A9">
      <w:pPr>
        <w:rPr>
          <w:rFonts w:ascii="Calibri Light" w:hAnsi="Calibri Light" w:cs="Calibri Light"/>
          <w:b/>
          <w:color w:val="000000" w:themeColor="text1"/>
        </w:rPr>
      </w:pPr>
    </w:p>
    <w:p w14:paraId="1EFBB2AA" w14:textId="77777777" w:rsidR="00F84F53" w:rsidRPr="0028737D" w:rsidRDefault="00F84F53" w:rsidP="008419A9">
      <w:pPr>
        <w:rPr>
          <w:rFonts w:ascii="Calibri Light" w:hAnsi="Calibri Light" w:cs="Calibri Light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6268"/>
      </w:tblGrid>
      <w:tr w:rsidR="00A16121" w:rsidRPr="0028737D" w14:paraId="15B98F00" w14:textId="77777777" w:rsidTr="008419A9">
        <w:tc>
          <w:tcPr>
            <w:tcW w:w="2802" w:type="dxa"/>
          </w:tcPr>
          <w:p w14:paraId="3901E2C6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Job Title:</w:t>
            </w:r>
          </w:p>
          <w:p w14:paraId="1865968E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0C4D8A26" w14:textId="6D43BE7D" w:rsidR="008419A9" w:rsidRPr="0028737D" w:rsidRDefault="008D1C26" w:rsidP="001E315E">
            <w:p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Weekend </w:t>
            </w:r>
            <w:r w:rsidR="0006491A" w:rsidRPr="0028737D">
              <w:rPr>
                <w:rFonts w:ascii="Calibri Light" w:hAnsi="Calibri Light" w:cs="Calibri Light"/>
                <w:color w:val="000000" w:themeColor="text1"/>
              </w:rPr>
              <w:t>Housekeeping</w:t>
            </w:r>
            <w:r w:rsidR="00D4413A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1E315E" w:rsidRPr="0028737D">
              <w:rPr>
                <w:rFonts w:ascii="Calibri Light" w:hAnsi="Calibri Light" w:cs="Calibri Light"/>
                <w:color w:val="000000" w:themeColor="text1"/>
              </w:rPr>
              <w:t>Assistants</w:t>
            </w:r>
          </w:p>
        </w:tc>
      </w:tr>
      <w:tr w:rsidR="00A16121" w:rsidRPr="0028737D" w14:paraId="79F05F7B" w14:textId="77777777" w:rsidTr="008419A9">
        <w:tc>
          <w:tcPr>
            <w:tcW w:w="2802" w:type="dxa"/>
          </w:tcPr>
          <w:p w14:paraId="0AAFB983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Team:</w:t>
            </w:r>
          </w:p>
          <w:p w14:paraId="126C8726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688964E4" w14:textId="6404F17B" w:rsidR="008419A9" w:rsidRPr="0028737D" w:rsidRDefault="00A16121" w:rsidP="00F84F5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Accommodation </w:t>
            </w:r>
          </w:p>
        </w:tc>
      </w:tr>
      <w:tr w:rsidR="00A16121" w:rsidRPr="0028737D" w14:paraId="1D8C77C6" w14:textId="77777777" w:rsidTr="008419A9">
        <w:tc>
          <w:tcPr>
            <w:tcW w:w="2802" w:type="dxa"/>
          </w:tcPr>
          <w:p w14:paraId="158BFE07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Location:</w:t>
            </w:r>
          </w:p>
          <w:p w14:paraId="369D0E43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4238F143" w14:textId="77777777" w:rsidR="008419A9" w:rsidRPr="0028737D" w:rsidRDefault="007F0DBB" w:rsidP="008419A9">
            <w:p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>CCE</w:t>
            </w:r>
            <w:r w:rsidR="00A16121" w:rsidRPr="0028737D">
              <w:rPr>
                <w:rFonts w:ascii="Calibri Light" w:hAnsi="Calibri Light" w:cs="Calibri Light"/>
                <w:color w:val="000000" w:themeColor="text1"/>
              </w:rPr>
              <w:t>L</w:t>
            </w:r>
          </w:p>
        </w:tc>
      </w:tr>
      <w:tr w:rsidR="00A16121" w:rsidRPr="0028737D" w14:paraId="15903FBA" w14:textId="77777777" w:rsidTr="008419A9">
        <w:tc>
          <w:tcPr>
            <w:tcW w:w="2802" w:type="dxa"/>
          </w:tcPr>
          <w:p w14:paraId="30DBB801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Line Manager;</w:t>
            </w:r>
          </w:p>
          <w:p w14:paraId="782EC65E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357CF358" w14:textId="2CB0F764" w:rsidR="008419A9" w:rsidRPr="0028737D" w:rsidRDefault="008D1C26" w:rsidP="008419A9">
            <w:p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>Commercial Operations Coordinator</w:t>
            </w:r>
            <w:r w:rsidR="00D969EA" w:rsidRPr="0028737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B05B8C" w:rsidRPr="0028737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</w:tr>
      <w:tr w:rsidR="00A16121" w:rsidRPr="0028737D" w14:paraId="4DC9C090" w14:textId="77777777" w:rsidTr="008419A9">
        <w:tc>
          <w:tcPr>
            <w:tcW w:w="2802" w:type="dxa"/>
          </w:tcPr>
          <w:p w14:paraId="59E9845B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Contract type:</w:t>
            </w:r>
          </w:p>
          <w:p w14:paraId="6E878354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5FC61969" w14:textId="285A70BA" w:rsidR="008419A9" w:rsidRPr="0028737D" w:rsidRDefault="00DE094B" w:rsidP="007F0DBB">
            <w:p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>Permanent</w:t>
            </w:r>
            <w:r w:rsidR="001E315E" w:rsidRPr="0028737D">
              <w:rPr>
                <w:rFonts w:ascii="Calibri Light" w:hAnsi="Calibri Light" w:cs="Calibri Light"/>
                <w:color w:val="000000" w:themeColor="text1"/>
              </w:rPr>
              <w:t>/Part-time</w:t>
            </w:r>
          </w:p>
        </w:tc>
      </w:tr>
      <w:tr w:rsidR="00A16121" w:rsidRPr="0028737D" w14:paraId="42E181EE" w14:textId="77777777" w:rsidTr="008419A9">
        <w:tc>
          <w:tcPr>
            <w:tcW w:w="2802" w:type="dxa"/>
          </w:tcPr>
          <w:p w14:paraId="4FED31F9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Hours:</w:t>
            </w:r>
          </w:p>
          <w:p w14:paraId="59A2F93E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5C40ACEB" w14:textId="1B9D17AB" w:rsidR="005F56AD" w:rsidRPr="0028737D" w:rsidRDefault="00D4413A" w:rsidP="00FF7925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8</w:t>
            </w:r>
            <w:r w:rsidR="00AE6250" w:rsidRPr="0028737D">
              <w:rPr>
                <w:rFonts w:ascii="Calibri Light" w:hAnsi="Calibri Light" w:cs="Calibri Light"/>
                <w:color w:val="000000" w:themeColor="text1"/>
              </w:rPr>
              <w:t xml:space="preserve"> hours</w:t>
            </w:r>
            <w:r w:rsidR="001E315E" w:rsidRPr="0028737D">
              <w:rPr>
                <w:rFonts w:ascii="Calibri Light" w:hAnsi="Calibri Light" w:cs="Calibri Light"/>
                <w:color w:val="000000" w:themeColor="text1"/>
              </w:rPr>
              <w:t xml:space="preserve"> available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at </w:t>
            </w:r>
            <w:r w:rsidR="001E315E" w:rsidRPr="0028737D">
              <w:rPr>
                <w:rFonts w:ascii="Calibri Light" w:hAnsi="Calibri Light" w:cs="Calibri Light"/>
                <w:color w:val="000000" w:themeColor="text1"/>
              </w:rPr>
              <w:t>£</w:t>
            </w:r>
            <w:r w:rsidR="005234FE" w:rsidRPr="0028737D">
              <w:rPr>
                <w:rFonts w:ascii="Calibri Light" w:hAnsi="Calibri Light" w:cs="Calibri Light"/>
                <w:color w:val="000000" w:themeColor="text1"/>
              </w:rPr>
              <w:t>12.</w:t>
            </w:r>
            <w:r w:rsidR="00F87353">
              <w:rPr>
                <w:rFonts w:ascii="Calibri Light" w:hAnsi="Calibri Light" w:cs="Calibri Light"/>
                <w:color w:val="000000" w:themeColor="text1"/>
              </w:rPr>
              <w:t>6</w:t>
            </w:r>
            <w:r w:rsidR="005234FE" w:rsidRPr="0028737D">
              <w:rPr>
                <w:rFonts w:ascii="Calibri Light" w:hAnsi="Calibri Light" w:cs="Calibri Light"/>
                <w:color w:val="000000" w:themeColor="text1"/>
              </w:rPr>
              <w:t>0</w:t>
            </w:r>
            <w:r w:rsidR="008D1C26" w:rsidRPr="0028737D">
              <w:rPr>
                <w:rFonts w:ascii="Calibri Light" w:hAnsi="Calibri Light" w:cs="Calibri Light"/>
                <w:color w:val="000000" w:themeColor="text1"/>
              </w:rPr>
              <w:t xml:space="preserve"> p/h</w:t>
            </w:r>
            <w:r w:rsidR="005F56AD" w:rsidRPr="0028737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45549C4B" w14:textId="23C393C4" w:rsidR="00FF13D8" w:rsidRPr="0028737D" w:rsidRDefault="00CD75E3" w:rsidP="00FF7925">
            <w:p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Hours are 10am – 2pm </w:t>
            </w:r>
          </w:p>
          <w:p w14:paraId="3BB5A757" w14:textId="130C74D9" w:rsidR="008419A9" w:rsidRPr="0028737D" w:rsidRDefault="005F56AD" w:rsidP="00FF7925">
            <w:p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(overtime and holiday </w:t>
            </w:r>
            <w:r w:rsidR="001E315E" w:rsidRPr="0028737D">
              <w:rPr>
                <w:rFonts w:ascii="Calibri Light" w:hAnsi="Calibri Light" w:cs="Calibri Light"/>
                <w:color w:val="000000" w:themeColor="text1"/>
              </w:rPr>
              <w:t xml:space="preserve">cover 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>available)</w:t>
            </w:r>
            <w:r w:rsidR="008D1C26" w:rsidRPr="0028737D">
              <w:rPr>
                <w:rFonts w:ascii="Calibri Light" w:hAnsi="Calibri Light" w:cs="Calibri Light"/>
                <w:color w:val="000000" w:themeColor="text1"/>
              </w:rPr>
              <w:br/>
            </w:r>
          </w:p>
        </w:tc>
      </w:tr>
      <w:tr w:rsidR="00A16121" w:rsidRPr="0028737D" w14:paraId="5F1CF938" w14:textId="77777777" w:rsidTr="008419A9">
        <w:tc>
          <w:tcPr>
            <w:tcW w:w="2802" w:type="dxa"/>
          </w:tcPr>
          <w:p w14:paraId="604272AF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Date of completion:</w:t>
            </w:r>
          </w:p>
          <w:p w14:paraId="70367AA3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6440" w:type="dxa"/>
          </w:tcPr>
          <w:p w14:paraId="750BC1F6" w14:textId="7404D1F2" w:rsidR="008419A9" w:rsidRPr="0028737D" w:rsidRDefault="00F87353" w:rsidP="008419A9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January 2025</w:t>
            </w:r>
          </w:p>
        </w:tc>
      </w:tr>
    </w:tbl>
    <w:p w14:paraId="7591C71C" w14:textId="77777777" w:rsidR="008419A9" w:rsidRPr="0028737D" w:rsidRDefault="008419A9" w:rsidP="008419A9">
      <w:pPr>
        <w:rPr>
          <w:rFonts w:ascii="Calibri Light" w:hAnsi="Calibri Light" w:cs="Calibri Light"/>
          <w:b/>
          <w:color w:val="000000" w:themeColor="text1"/>
        </w:rPr>
      </w:pPr>
    </w:p>
    <w:p w14:paraId="74908158" w14:textId="77777777" w:rsidR="008421E3" w:rsidRPr="0028737D" w:rsidRDefault="008421E3" w:rsidP="008421E3">
      <w:pPr>
        <w:spacing w:after="200" w:line="276" w:lineRule="auto"/>
        <w:rPr>
          <w:rFonts w:ascii="Calibri Light" w:hAnsi="Calibri Light" w:cs="Calibri Light"/>
          <w:color w:val="000000" w:themeColor="text1"/>
        </w:rPr>
      </w:pPr>
    </w:p>
    <w:p w14:paraId="66BEF6B1" w14:textId="77777777" w:rsidR="008419A9" w:rsidRPr="0028737D" w:rsidRDefault="008419A9">
      <w:pPr>
        <w:spacing w:after="200" w:line="276" w:lineRule="auto"/>
        <w:rPr>
          <w:rFonts w:ascii="Calibri Light" w:hAnsi="Calibri Light" w:cs="Calibri Light"/>
          <w:color w:val="000000" w:themeColor="text1"/>
        </w:rPr>
      </w:pPr>
      <w:r w:rsidRPr="0028737D">
        <w:rPr>
          <w:rFonts w:ascii="Calibri Light" w:hAnsi="Calibri Light" w:cs="Calibri Light"/>
          <w:color w:val="000000" w:themeColor="text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A16121" w:rsidRPr="0028737D" w14:paraId="7AEAB11F" w14:textId="77777777" w:rsidTr="008419A9">
        <w:tc>
          <w:tcPr>
            <w:tcW w:w="534" w:type="dxa"/>
          </w:tcPr>
          <w:p w14:paraId="470AC987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8708" w:type="dxa"/>
          </w:tcPr>
          <w:p w14:paraId="03E22919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Job Purpose</w:t>
            </w:r>
          </w:p>
          <w:p w14:paraId="164F4A86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1D337A8A" w14:textId="77777777" w:rsidTr="008419A9">
        <w:tc>
          <w:tcPr>
            <w:tcW w:w="534" w:type="dxa"/>
          </w:tcPr>
          <w:p w14:paraId="1899E62E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8708" w:type="dxa"/>
          </w:tcPr>
          <w:p w14:paraId="1A2A5DE3" w14:textId="26B808A3" w:rsidR="00D90843" w:rsidRPr="005D3524" w:rsidRDefault="00D90843" w:rsidP="00D9084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5D3524">
              <w:rPr>
                <w:rFonts w:ascii="Calibri Light" w:hAnsi="Calibri Light" w:cs="Calibri Light"/>
                <w:color w:val="000000" w:themeColor="text1"/>
              </w:rPr>
              <w:t xml:space="preserve">To ensure all of </w:t>
            </w:r>
            <w:r w:rsidR="00F87353">
              <w:rPr>
                <w:rFonts w:ascii="Calibri Light" w:hAnsi="Calibri Light" w:cs="Calibri Light"/>
                <w:color w:val="000000" w:themeColor="text1"/>
              </w:rPr>
              <w:t>our</w:t>
            </w:r>
            <w:r w:rsidR="005D3524" w:rsidRPr="005D3524">
              <w:rPr>
                <w:rFonts w:ascii="Calibri Light" w:hAnsi="Calibri Light" w:cs="Calibri Light"/>
                <w:color w:val="000000" w:themeColor="text1"/>
              </w:rPr>
              <w:t xml:space="preserve"> venues</w:t>
            </w:r>
            <w:r w:rsidRPr="005D3524">
              <w:rPr>
                <w:rFonts w:ascii="Calibri Light" w:hAnsi="Calibri Light" w:cs="Calibri Light"/>
                <w:color w:val="000000" w:themeColor="text1"/>
              </w:rPr>
              <w:t xml:space="preserve"> are presented to </w:t>
            </w:r>
            <w:r w:rsidR="00F87353">
              <w:rPr>
                <w:rFonts w:ascii="Calibri Light" w:hAnsi="Calibri Light" w:cs="Calibri Light"/>
                <w:color w:val="000000" w:themeColor="text1"/>
              </w:rPr>
              <w:t xml:space="preserve">an </w:t>
            </w:r>
            <w:r w:rsidRPr="005D3524">
              <w:rPr>
                <w:rFonts w:ascii="Calibri Light" w:hAnsi="Calibri Light" w:cs="Calibri Light"/>
                <w:color w:val="000000" w:themeColor="text1"/>
              </w:rPr>
              <w:t xml:space="preserve">exceptionally high standard at all times, this </w:t>
            </w:r>
            <w:proofErr w:type="gramStart"/>
            <w:r w:rsidRPr="005D3524">
              <w:rPr>
                <w:rFonts w:ascii="Calibri Light" w:hAnsi="Calibri Light" w:cs="Calibri Light"/>
                <w:color w:val="000000" w:themeColor="text1"/>
              </w:rPr>
              <w:t>includes:</w:t>
            </w:r>
            <w:proofErr w:type="gramEnd"/>
            <w:r w:rsidRPr="005D3524">
              <w:rPr>
                <w:rFonts w:ascii="Calibri Light" w:hAnsi="Calibri Light" w:cs="Calibri Light"/>
                <w:color w:val="000000" w:themeColor="text1"/>
              </w:rPr>
              <w:t xml:space="preserve"> meeting rooms and event venues; accommodation in our guest house and holiday lets; and on </w:t>
            </w:r>
            <w:proofErr w:type="gramStart"/>
            <w:r w:rsidRPr="005D3524">
              <w:rPr>
                <w:rFonts w:ascii="Calibri Light" w:hAnsi="Calibri Light" w:cs="Calibri Light"/>
                <w:color w:val="000000" w:themeColor="text1"/>
              </w:rPr>
              <w:t>occasions</w:t>
            </w:r>
            <w:proofErr w:type="gramEnd"/>
            <w:r w:rsidRPr="005D3524">
              <w:rPr>
                <w:rFonts w:ascii="Calibri Light" w:hAnsi="Calibri Light" w:cs="Calibri Light"/>
                <w:color w:val="000000" w:themeColor="text1"/>
              </w:rPr>
              <w:t xml:space="preserve">, areas within the Cathedral building itself. </w:t>
            </w:r>
          </w:p>
          <w:p w14:paraId="66609E4F" w14:textId="77777777" w:rsidR="00D90843" w:rsidRPr="005D3524" w:rsidRDefault="00D90843" w:rsidP="00D90843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23A63C87" w14:textId="77777777" w:rsidR="00D90843" w:rsidRPr="005D3524" w:rsidRDefault="00D90843" w:rsidP="00D9084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5D3524">
              <w:rPr>
                <w:rFonts w:ascii="Calibri Light" w:hAnsi="Calibri Light" w:cs="Calibri Light"/>
                <w:color w:val="000000" w:themeColor="text1"/>
              </w:rPr>
              <w:t xml:space="preserve">To provide a warm welcome and an excellent standard of customer service to all of our visitors. </w:t>
            </w:r>
          </w:p>
          <w:p w14:paraId="6ED27048" w14:textId="77777777" w:rsidR="00D90843" w:rsidRPr="005D3524" w:rsidRDefault="00D90843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413F88F" w14:textId="77777777" w:rsidR="00F84F53" w:rsidRPr="0028737D" w:rsidRDefault="00F84F53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2F5C1F58" w14:textId="77777777" w:rsidTr="008419A9">
        <w:tc>
          <w:tcPr>
            <w:tcW w:w="534" w:type="dxa"/>
          </w:tcPr>
          <w:p w14:paraId="5AF0CBE2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2</w:t>
            </w:r>
          </w:p>
        </w:tc>
        <w:tc>
          <w:tcPr>
            <w:tcW w:w="8708" w:type="dxa"/>
          </w:tcPr>
          <w:p w14:paraId="62CA8F71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Principal Accountabilities</w:t>
            </w:r>
          </w:p>
          <w:p w14:paraId="0FEDC2F0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687389C4" w14:textId="77777777" w:rsidTr="008419A9">
        <w:tc>
          <w:tcPr>
            <w:tcW w:w="534" w:type="dxa"/>
          </w:tcPr>
          <w:p w14:paraId="7C2B489C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8708" w:type="dxa"/>
          </w:tcPr>
          <w:p w14:paraId="208D7EF9" w14:textId="77777777" w:rsidR="003A35E0" w:rsidRPr="0028737D" w:rsidRDefault="003A35E0" w:rsidP="003A35E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e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>nsuring all rooms in all venues are kept to an exceptionally high standard of presentation at all times</w:t>
            </w:r>
            <w:r>
              <w:rPr>
                <w:rFonts w:ascii="Calibri Light" w:hAnsi="Calibri Light" w:cs="Calibri Light"/>
                <w:color w:val="000000" w:themeColor="text1"/>
              </w:rPr>
              <w:t>;</w:t>
            </w:r>
          </w:p>
          <w:p w14:paraId="6F4CE92D" w14:textId="77777777" w:rsidR="003A35E0" w:rsidRPr="0028737D" w:rsidRDefault="003A35E0" w:rsidP="003A35E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>lanning of housekeeping over the weekend</w:t>
            </w:r>
            <w:r>
              <w:rPr>
                <w:rFonts w:ascii="Calibri Light" w:hAnsi="Calibri Light" w:cs="Calibri Light"/>
                <w:color w:val="000000" w:themeColor="text1"/>
              </w:rPr>
              <w:t>;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749A5190" w14:textId="77777777" w:rsidR="003A35E0" w:rsidRPr="0028737D" w:rsidRDefault="003A35E0" w:rsidP="003A35E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>leaning/</w:t>
            </w:r>
            <w:r>
              <w:rPr>
                <w:rFonts w:ascii="Calibri Light" w:hAnsi="Calibri Light" w:cs="Calibri Light"/>
                <w:color w:val="000000" w:themeColor="text1"/>
              </w:rPr>
              <w:t>r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>esetting of all guest accommodation</w:t>
            </w:r>
            <w:r>
              <w:rPr>
                <w:rFonts w:ascii="Calibri Light" w:hAnsi="Calibri Light" w:cs="Calibri Light"/>
                <w:color w:val="000000" w:themeColor="text1"/>
              </w:rPr>
              <w:t>;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5F380902" w14:textId="77777777" w:rsidR="003A35E0" w:rsidRPr="0028737D" w:rsidRDefault="003A35E0" w:rsidP="003A35E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h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>andling guest enquiries where applicable and responding to guest messages where possible</w:t>
            </w:r>
            <w:r>
              <w:rPr>
                <w:rFonts w:ascii="Calibri Light" w:hAnsi="Calibri Light" w:cs="Calibri Light"/>
                <w:color w:val="000000" w:themeColor="text1"/>
              </w:rPr>
              <w:t>;</w:t>
            </w:r>
          </w:p>
          <w:p w14:paraId="03BE69C5" w14:textId="77777777" w:rsidR="003A35E0" w:rsidRPr="0028737D" w:rsidRDefault="003A35E0" w:rsidP="003A35E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regular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 deep cleaning as per the schedule</w:t>
            </w:r>
            <w:r>
              <w:rPr>
                <w:rFonts w:ascii="Calibri Light" w:hAnsi="Calibri Light" w:cs="Calibri Light"/>
                <w:color w:val="000000" w:themeColor="text1"/>
              </w:rPr>
              <w:t>;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3AEC6E74" w14:textId="77777777" w:rsidR="003A35E0" w:rsidRPr="0028737D" w:rsidRDefault="003A35E0" w:rsidP="003A35E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a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ssisting with events and event set-up where required </w:t>
            </w:r>
          </w:p>
          <w:p w14:paraId="1B562159" w14:textId="77777777" w:rsidR="003A35E0" w:rsidRPr="0065069F" w:rsidRDefault="003A35E0" w:rsidP="003A35E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ascii="Calibri Light" w:hAnsi="Calibri Light" w:cs="Calibri Light"/>
                <w:lang w:eastAsia="en-GB"/>
              </w:rPr>
            </w:pPr>
            <w:r w:rsidRPr="0065069F">
              <w:rPr>
                <w:rFonts w:ascii="Calibri Light" w:hAnsi="Calibri Light" w:cs="Calibri Light"/>
                <w:color w:val="000000" w:themeColor="text1"/>
              </w:rPr>
              <w:t xml:space="preserve">undertaking appropriate training in order to ensure we remain compliant with relevant h&amp;s, fire and food safety standards across sour venues.  </w:t>
            </w:r>
          </w:p>
          <w:p w14:paraId="5A635FB9" w14:textId="77777777" w:rsidR="00F84F53" w:rsidRDefault="00F84F53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AD64074" w14:textId="77777777" w:rsidR="003A35E0" w:rsidRPr="0028737D" w:rsidRDefault="003A35E0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25F94F83" w14:textId="77777777" w:rsidTr="008419A9">
        <w:tc>
          <w:tcPr>
            <w:tcW w:w="534" w:type="dxa"/>
          </w:tcPr>
          <w:p w14:paraId="33790610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3</w:t>
            </w:r>
          </w:p>
        </w:tc>
        <w:tc>
          <w:tcPr>
            <w:tcW w:w="8708" w:type="dxa"/>
          </w:tcPr>
          <w:p w14:paraId="44EA4FD5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Level of Responsibility</w:t>
            </w:r>
          </w:p>
          <w:p w14:paraId="6C0564CF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5206A1D2" w14:textId="77777777" w:rsidTr="008419A9">
        <w:tc>
          <w:tcPr>
            <w:tcW w:w="534" w:type="dxa"/>
          </w:tcPr>
          <w:p w14:paraId="686C273C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a</w:t>
            </w:r>
          </w:p>
        </w:tc>
        <w:tc>
          <w:tcPr>
            <w:tcW w:w="8708" w:type="dxa"/>
          </w:tcPr>
          <w:p w14:paraId="182A100D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People</w:t>
            </w:r>
          </w:p>
          <w:p w14:paraId="149C0049" w14:textId="077F0B5B" w:rsidR="008419A9" w:rsidRPr="0028737D" w:rsidRDefault="00E7747F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>None</w:t>
            </w:r>
          </w:p>
          <w:p w14:paraId="3FC3B514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61263F3C" w14:textId="77777777" w:rsidTr="008419A9">
        <w:tc>
          <w:tcPr>
            <w:tcW w:w="534" w:type="dxa"/>
          </w:tcPr>
          <w:p w14:paraId="637AE228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b</w:t>
            </w:r>
          </w:p>
        </w:tc>
        <w:tc>
          <w:tcPr>
            <w:tcW w:w="8708" w:type="dxa"/>
          </w:tcPr>
          <w:p w14:paraId="7C4315CF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Financial Management</w:t>
            </w:r>
          </w:p>
          <w:p w14:paraId="34A89B03" w14:textId="7F6EB938" w:rsidR="008419A9" w:rsidRPr="000D4D9B" w:rsidRDefault="000D4D9B" w:rsidP="00B05B8C">
            <w:pPr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0D4D9B">
              <w:rPr>
                <w:rFonts w:ascii="Calibri Light" w:hAnsi="Calibri Light" w:cs="Calibri Light"/>
                <w:bCs/>
                <w:color w:val="000000" w:themeColor="text1"/>
              </w:rPr>
              <w:t>None</w:t>
            </w:r>
          </w:p>
          <w:p w14:paraId="434FA2D3" w14:textId="77777777" w:rsidR="00B05B8C" w:rsidRPr="0028737D" w:rsidRDefault="00B05B8C" w:rsidP="00B05B8C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32F07FE7" w14:textId="77777777" w:rsidTr="008419A9">
        <w:tc>
          <w:tcPr>
            <w:tcW w:w="534" w:type="dxa"/>
          </w:tcPr>
          <w:p w14:paraId="1354BEAF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c</w:t>
            </w:r>
          </w:p>
        </w:tc>
        <w:tc>
          <w:tcPr>
            <w:tcW w:w="8708" w:type="dxa"/>
          </w:tcPr>
          <w:p w14:paraId="352409E7" w14:textId="77777777" w:rsidR="008419A9" w:rsidRPr="0028737D" w:rsidRDefault="00F8782F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Other</w:t>
            </w:r>
          </w:p>
          <w:p w14:paraId="55C49C8B" w14:textId="77777777" w:rsidR="000D4D9B" w:rsidRPr="00F00F22" w:rsidRDefault="000D4D9B" w:rsidP="000D4D9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F00F22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Responsibility for the cleanliness and security of all associated Accommodation Buildings </w:t>
            </w:r>
          </w:p>
          <w:p w14:paraId="1D9D346A" w14:textId="77777777" w:rsidR="00F84F53" w:rsidRPr="0028737D" w:rsidRDefault="00F84F53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60DEBF95" w14:textId="77777777" w:rsidTr="008419A9">
        <w:tc>
          <w:tcPr>
            <w:tcW w:w="534" w:type="dxa"/>
          </w:tcPr>
          <w:p w14:paraId="4F67A000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4</w:t>
            </w:r>
          </w:p>
        </w:tc>
        <w:tc>
          <w:tcPr>
            <w:tcW w:w="8708" w:type="dxa"/>
          </w:tcPr>
          <w:p w14:paraId="55720D18" w14:textId="77777777" w:rsidR="008419A9" w:rsidRPr="0028737D" w:rsidRDefault="00F8782F" w:rsidP="00F8782F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Contacts</w:t>
            </w:r>
          </w:p>
          <w:p w14:paraId="136D3D8B" w14:textId="77777777" w:rsidR="00F8782F" w:rsidRPr="0028737D" w:rsidRDefault="00F8782F" w:rsidP="00F8782F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68EB083C" w14:textId="77777777" w:rsidTr="008419A9">
        <w:tc>
          <w:tcPr>
            <w:tcW w:w="534" w:type="dxa"/>
          </w:tcPr>
          <w:p w14:paraId="5C6898E9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8708" w:type="dxa"/>
          </w:tcPr>
          <w:p w14:paraId="41255001" w14:textId="7AE9B694" w:rsidR="003527C4" w:rsidRPr="0028737D" w:rsidRDefault="003A35E0" w:rsidP="00E7747F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internally – the Operations team, and in particular, the Operations Co-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</w:rPr>
              <w:t>ordinators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</w:rPr>
              <w:t xml:space="preserve"> [who line manage this post] </w:t>
            </w:r>
            <w:r w:rsidR="003527C4" w:rsidRPr="0028737D">
              <w:rPr>
                <w:rFonts w:ascii="Calibri Light" w:hAnsi="Calibri Light" w:cs="Calibri Light"/>
                <w:color w:val="000000" w:themeColor="text1"/>
              </w:rPr>
              <w:t xml:space="preserve">and 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colleagues in the </w:t>
            </w:r>
            <w:r w:rsidR="003527C4" w:rsidRPr="0028737D">
              <w:rPr>
                <w:rFonts w:ascii="Calibri Light" w:hAnsi="Calibri Light" w:cs="Calibri Light"/>
                <w:color w:val="000000" w:themeColor="text1"/>
              </w:rPr>
              <w:t xml:space="preserve">Estates </w:t>
            </w:r>
            <w:r w:rsidR="00A16121" w:rsidRPr="0028737D">
              <w:rPr>
                <w:rFonts w:ascii="Calibri Light" w:hAnsi="Calibri Light" w:cs="Calibri Light"/>
                <w:color w:val="000000" w:themeColor="text1"/>
              </w:rPr>
              <w:t>team</w:t>
            </w:r>
            <w:r>
              <w:rPr>
                <w:rFonts w:ascii="Calibri Light" w:hAnsi="Calibri Light" w:cs="Calibri Light"/>
                <w:color w:val="000000" w:themeColor="text1"/>
              </w:rPr>
              <w:t>;</w:t>
            </w:r>
          </w:p>
          <w:p w14:paraId="7BBE3398" w14:textId="2D6D5DD7" w:rsidR="00B05B8C" w:rsidRPr="0028737D" w:rsidRDefault="003A35E0" w:rsidP="00AE79F7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b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e</w:t>
            </w:r>
            <w:r w:rsidR="003527C4" w:rsidRPr="0028737D">
              <w:rPr>
                <w:rFonts w:ascii="Calibri Light" w:hAnsi="Calibri Light" w:cs="Calibri Light"/>
                <w:color w:val="000000" w:themeColor="text1"/>
              </w:rPr>
              <w:t>xter</w:t>
            </w:r>
            <w:r w:rsidR="00F84F53" w:rsidRPr="0028737D">
              <w:rPr>
                <w:rFonts w:ascii="Calibri Light" w:hAnsi="Calibri Light" w:cs="Calibri Light"/>
                <w:color w:val="000000" w:themeColor="text1"/>
              </w:rPr>
              <w:t>n</w:t>
            </w:r>
            <w:r w:rsidR="003527C4" w:rsidRPr="0028737D">
              <w:rPr>
                <w:rFonts w:ascii="Calibri Light" w:hAnsi="Calibri Light" w:cs="Calibri Light"/>
                <w:color w:val="000000" w:themeColor="text1"/>
              </w:rPr>
              <w:t>al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ly </w:t>
            </w:r>
            <w:r w:rsidR="00CF69AF">
              <w:rPr>
                <w:rFonts w:ascii="Calibri Light" w:hAnsi="Calibri Light" w:cs="Calibri Light"/>
                <w:color w:val="000000" w:themeColor="text1"/>
              </w:rPr>
              <w:t>–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CF69AF">
              <w:rPr>
                <w:rFonts w:ascii="Calibri Light" w:hAnsi="Calibri Light" w:cs="Calibri Light"/>
                <w:color w:val="000000" w:themeColor="text1"/>
              </w:rPr>
              <w:t xml:space="preserve">visitors and </w:t>
            </w:r>
            <w:r w:rsidR="003527C4" w:rsidRPr="0028737D">
              <w:rPr>
                <w:rFonts w:ascii="Calibri Light" w:hAnsi="Calibri Light" w:cs="Calibri Light"/>
                <w:color w:val="000000" w:themeColor="text1"/>
              </w:rPr>
              <w:t>clients</w:t>
            </w:r>
            <w:r w:rsidR="00CF69AF">
              <w:rPr>
                <w:rFonts w:ascii="Calibri Light" w:hAnsi="Calibri Light" w:cs="Calibri Light"/>
                <w:color w:val="000000" w:themeColor="text1"/>
              </w:rPr>
              <w:t>.</w:t>
            </w:r>
            <w:r w:rsidR="003527C4" w:rsidRPr="0028737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350E78CD" w14:textId="77777777" w:rsidR="00F84F53" w:rsidRDefault="00F84F53" w:rsidP="00F84F53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110637CE" w14:textId="77777777" w:rsidR="003A35E0" w:rsidRDefault="003A35E0" w:rsidP="00F84F53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6E15333E" w14:textId="77777777" w:rsidR="001D082B" w:rsidRDefault="001D082B" w:rsidP="00F84F53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60F19C1D" w14:textId="77777777" w:rsidR="001D082B" w:rsidRDefault="001D082B" w:rsidP="00F84F53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64434564" w14:textId="77777777" w:rsidR="001D082B" w:rsidRDefault="001D082B" w:rsidP="00F84F53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788756CF" w14:textId="77777777" w:rsidR="001D082B" w:rsidRDefault="001D082B" w:rsidP="00F84F53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4ACE56F6" w14:textId="77777777" w:rsidR="001D082B" w:rsidRPr="0028737D" w:rsidRDefault="001D082B" w:rsidP="00F84F53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1D8481B2" w14:textId="77777777" w:rsidTr="008419A9">
        <w:tc>
          <w:tcPr>
            <w:tcW w:w="534" w:type="dxa"/>
          </w:tcPr>
          <w:p w14:paraId="1BA7E314" w14:textId="77777777" w:rsidR="00F8782F" w:rsidRPr="0028737D" w:rsidRDefault="00F8782F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lastRenderedPageBreak/>
              <w:t>5</w:t>
            </w:r>
          </w:p>
        </w:tc>
        <w:tc>
          <w:tcPr>
            <w:tcW w:w="8708" w:type="dxa"/>
          </w:tcPr>
          <w:p w14:paraId="12BF44B8" w14:textId="77777777" w:rsidR="00F8782F" w:rsidRPr="0028737D" w:rsidRDefault="00F8782F" w:rsidP="00836A25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Special Requirements</w:t>
            </w:r>
          </w:p>
          <w:p w14:paraId="4EBC0123" w14:textId="77777777" w:rsidR="00F8782F" w:rsidRPr="0028737D" w:rsidRDefault="00F8782F" w:rsidP="00836A25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220C2385" w14:textId="77777777" w:rsidTr="008419A9">
        <w:tc>
          <w:tcPr>
            <w:tcW w:w="534" w:type="dxa"/>
          </w:tcPr>
          <w:p w14:paraId="7F70454E" w14:textId="77777777" w:rsidR="00F8782F" w:rsidRPr="0028737D" w:rsidRDefault="00F8782F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8708" w:type="dxa"/>
          </w:tcPr>
          <w:p w14:paraId="111FB1A8" w14:textId="77777777" w:rsidR="00F84F53" w:rsidRPr="0028737D" w:rsidRDefault="003527C4" w:rsidP="00F84F5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The </w:t>
            </w:r>
            <w:r w:rsidR="00F84F53" w:rsidRPr="0028737D">
              <w:rPr>
                <w:rFonts w:ascii="Calibri Light" w:hAnsi="Calibri Light" w:cs="Calibri Light"/>
                <w:color w:val="000000" w:themeColor="text1"/>
              </w:rPr>
              <w:t xml:space="preserve">post holder 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>is required to</w:t>
            </w:r>
            <w:r w:rsidR="00F84F53" w:rsidRPr="0028737D">
              <w:rPr>
                <w:rFonts w:ascii="Calibri Light" w:hAnsi="Calibri Light" w:cs="Calibri Light"/>
                <w:color w:val="000000" w:themeColor="text1"/>
              </w:rPr>
              <w:t>:</w:t>
            </w:r>
          </w:p>
          <w:p w14:paraId="7F4F9346" w14:textId="77777777" w:rsidR="00A16121" w:rsidRPr="0028737D" w:rsidRDefault="00F84F53" w:rsidP="001D082B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be comfortable working out of hours and alone. </w:t>
            </w:r>
          </w:p>
          <w:p w14:paraId="2AD1D234" w14:textId="6F45DB58" w:rsidR="00B05B8C" w:rsidRDefault="001D082B" w:rsidP="001D082B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Be able to commit to working </w:t>
            </w:r>
            <w:r w:rsidR="00CF69AF">
              <w:rPr>
                <w:rFonts w:ascii="Calibri Light" w:hAnsi="Calibri Light" w:cs="Calibri Light"/>
                <w:color w:val="000000" w:themeColor="text1"/>
              </w:rPr>
              <w:t xml:space="preserve">at weekends because we provide a </w:t>
            </w:r>
            <w:r w:rsidR="00B05B8C" w:rsidRPr="0028737D">
              <w:rPr>
                <w:rFonts w:ascii="Calibri Light" w:hAnsi="Calibri Light" w:cs="Calibri Light"/>
                <w:color w:val="000000" w:themeColor="text1"/>
              </w:rPr>
              <w:t>7 day</w:t>
            </w:r>
            <w:r w:rsidR="00F87353">
              <w:rPr>
                <w:rFonts w:ascii="Calibri Light" w:hAnsi="Calibri Light" w:cs="Calibri Light"/>
                <w:color w:val="000000" w:themeColor="text1"/>
              </w:rPr>
              <w:t>s’</w:t>
            </w:r>
            <w:r w:rsidR="00B05B8C" w:rsidRPr="0028737D">
              <w:rPr>
                <w:rFonts w:ascii="Calibri Light" w:hAnsi="Calibri Light" w:cs="Calibri Light"/>
                <w:color w:val="000000" w:themeColor="text1"/>
              </w:rPr>
              <w:t xml:space="preserve"> operation </w:t>
            </w:r>
          </w:p>
          <w:p w14:paraId="0178F188" w14:textId="77777777" w:rsidR="001D082B" w:rsidRPr="002C0872" w:rsidRDefault="001D082B" w:rsidP="001D082B">
            <w:pPr>
              <w:numPr>
                <w:ilvl w:val="0"/>
                <w:numId w:val="4"/>
              </w:numPr>
              <w:shd w:val="clear" w:color="auto" w:fill="FFFFFF"/>
              <w:rPr>
                <w:rFonts w:ascii="Calibri Light" w:hAnsi="Calibri Light" w:cs="Calibri Light"/>
                <w:lang w:eastAsia="en-GB"/>
              </w:rPr>
            </w:pPr>
            <w:r>
              <w:rPr>
                <w:rFonts w:ascii="Calibri Light" w:hAnsi="Calibri Light" w:cs="Calibri Light"/>
                <w:lang w:eastAsia="en-GB"/>
              </w:rPr>
              <w:t>b</w:t>
            </w:r>
            <w:r w:rsidRPr="002C0872">
              <w:rPr>
                <w:rFonts w:ascii="Calibri Light" w:hAnsi="Calibri Light" w:cs="Calibri Light"/>
                <w:lang w:eastAsia="en-GB"/>
              </w:rPr>
              <w:t>e physically fit as this is a physically demanding role that requires speed and precision;</w:t>
            </w:r>
          </w:p>
          <w:p w14:paraId="02408D4A" w14:textId="77777777" w:rsidR="001D082B" w:rsidRPr="001D082B" w:rsidRDefault="001D082B" w:rsidP="001D082B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31A3C8D6" w14:textId="2B7AAA9F" w:rsidR="00F84F53" w:rsidRPr="0028737D" w:rsidRDefault="00F84F53" w:rsidP="00F84F53">
            <w:pPr>
              <w:rPr>
                <w:rFonts w:ascii="Calibri Light" w:hAnsi="Calibri Light" w:cs="Calibri Light"/>
              </w:rPr>
            </w:pPr>
            <w:r w:rsidRPr="0028737D">
              <w:rPr>
                <w:rFonts w:ascii="Calibri Light" w:hAnsi="Calibri Light" w:cs="Calibri Light"/>
              </w:rPr>
              <w:t xml:space="preserve">There is no expectation that applicants are Christians; this post is open to all.  </w:t>
            </w:r>
            <w:r w:rsidR="00CF69AF">
              <w:rPr>
                <w:rFonts w:ascii="Calibri Light" w:hAnsi="Calibri Light" w:cs="Calibri Light"/>
              </w:rPr>
              <w:t xml:space="preserve"> Howe</w:t>
            </w:r>
            <w:r w:rsidR="00EE02AE">
              <w:rPr>
                <w:rFonts w:ascii="Calibri Light" w:hAnsi="Calibri Light" w:cs="Calibri Light"/>
              </w:rPr>
              <w:t>ver, a</w:t>
            </w:r>
            <w:r w:rsidRPr="0028737D">
              <w:rPr>
                <w:rFonts w:ascii="Calibri Light" w:hAnsi="Calibri Light" w:cs="Calibri Light"/>
              </w:rPr>
              <w:t xml:space="preserve">pplicants are expected to also </w:t>
            </w:r>
            <w:proofErr w:type="gramStart"/>
            <w:r w:rsidRPr="0028737D">
              <w:rPr>
                <w:rFonts w:ascii="Calibri Light" w:hAnsi="Calibri Light" w:cs="Calibri Light"/>
              </w:rPr>
              <w:t>have an understanding of</w:t>
            </w:r>
            <w:proofErr w:type="gramEnd"/>
            <w:r w:rsidRPr="0028737D">
              <w:rPr>
                <w:rFonts w:ascii="Calibri Light" w:hAnsi="Calibri Light" w:cs="Calibri Light"/>
              </w:rPr>
              <w:t xml:space="preserve"> and empathy with the aims of the Cathedral and be comfortable adopting an enthusiastic ambassadorial/promotional role in a wide range of settings. </w:t>
            </w:r>
          </w:p>
          <w:p w14:paraId="735C9AC6" w14:textId="77777777" w:rsidR="00A16121" w:rsidRPr="0028737D" w:rsidRDefault="00A16121" w:rsidP="00A16121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42AA8063" w14:textId="77777777" w:rsidR="00F8782F" w:rsidRPr="0028737D" w:rsidRDefault="00F8782F" w:rsidP="00836A25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45393F5D" w14:textId="77777777" w:rsidTr="008419A9">
        <w:tc>
          <w:tcPr>
            <w:tcW w:w="534" w:type="dxa"/>
          </w:tcPr>
          <w:p w14:paraId="46BB58B8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6</w:t>
            </w:r>
          </w:p>
        </w:tc>
        <w:tc>
          <w:tcPr>
            <w:tcW w:w="8708" w:type="dxa"/>
          </w:tcPr>
          <w:p w14:paraId="7AD0DFD5" w14:textId="1F5275E8" w:rsidR="00AE79F7" w:rsidRPr="0028737D" w:rsidRDefault="003E330A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 xml:space="preserve">Qualifications, </w:t>
            </w:r>
            <w:r w:rsidR="008419A9" w:rsidRPr="0028737D">
              <w:rPr>
                <w:rFonts w:ascii="Calibri Light" w:hAnsi="Calibri Light" w:cs="Calibri Light"/>
                <w:b/>
                <w:color w:val="000000" w:themeColor="text1"/>
              </w:rPr>
              <w:t>Skills</w:t>
            </w:r>
            <w:r w:rsidR="0036571A" w:rsidRPr="0028737D">
              <w:rPr>
                <w:rFonts w:ascii="Calibri Light" w:hAnsi="Calibri Light" w:cs="Calibri Light"/>
                <w:b/>
                <w:color w:val="000000" w:themeColor="text1"/>
              </w:rPr>
              <w:t xml:space="preserve"> and Experience</w:t>
            </w:r>
          </w:p>
          <w:p w14:paraId="77A9B95E" w14:textId="77777777" w:rsidR="008419A9" w:rsidRPr="0028737D" w:rsidRDefault="008419A9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</w:tr>
      <w:tr w:rsidR="00A16121" w:rsidRPr="0028737D" w14:paraId="19D5E604" w14:textId="77777777" w:rsidTr="00AF7D06">
        <w:trPr>
          <w:trHeight w:val="5273"/>
        </w:trPr>
        <w:tc>
          <w:tcPr>
            <w:tcW w:w="534" w:type="dxa"/>
          </w:tcPr>
          <w:p w14:paraId="4040A222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0A98D9E8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24EC4DCF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1871BE57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E9FD5A9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34D4AE3B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E2CCE3F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77F1254B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7930A95A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ADDCC51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09F42B8D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773777D1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25FC8497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63774B7A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7297711E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36DB7805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1C9835DB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1656C477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19BBBBA9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521AFF3C" w14:textId="77777777" w:rsidR="008419A9" w:rsidRPr="0028737D" w:rsidRDefault="008419A9" w:rsidP="008419A9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8708" w:type="dxa"/>
          </w:tcPr>
          <w:p w14:paraId="70BE8D84" w14:textId="77777777" w:rsidR="00F84F53" w:rsidRPr="0028737D" w:rsidRDefault="003E330A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Qualifications</w:t>
            </w:r>
          </w:p>
          <w:p w14:paraId="5947F04C" w14:textId="77777777" w:rsidR="00F84F53" w:rsidRPr="0028737D" w:rsidRDefault="00F84F53" w:rsidP="001D082B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>a</w:t>
            </w:r>
            <w:r w:rsidR="003527C4" w:rsidRPr="0028737D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28737D">
              <w:rPr>
                <w:rFonts w:ascii="Calibri Light" w:hAnsi="Calibri Light" w:cs="Calibri Light"/>
                <w:color w:val="000000" w:themeColor="text1"/>
              </w:rPr>
              <w:t>general standard of education is required;</w:t>
            </w:r>
          </w:p>
          <w:p w14:paraId="5132AB9F" w14:textId="77777777" w:rsidR="008419A9" w:rsidRPr="0028737D" w:rsidRDefault="008419A9" w:rsidP="008419A9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1FEED78B" w14:textId="77777777" w:rsidR="00F84F53" w:rsidRPr="0028737D" w:rsidRDefault="003E330A" w:rsidP="008419A9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b/>
                <w:color w:val="000000" w:themeColor="text1"/>
              </w:rPr>
              <w:t>Experience</w:t>
            </w:r>
          </w:p>
          <w:p w14:paraId="4A55F93A" w14:textId="77777777" w:rsidR="001D082B" w:rsidRPr="002C0872" w:rsidRDefault="001D082B" w:rsidP="001D082B">
            <w:pPr>
              <w:numPr>
                <w:ilvl w:val="0"/>
                <w:numId w:val="18"/>
              </w:numPr>
              <w:shd w:val="clear" w:color="auto" w:fill="FFFFFF"/>
              <w:rPr>
                <w:rFonts w:ascii="Calibri Light" w:hAnsi="Calibri Light" w:cs="Calibri Light"/>
                <w:lang w:eastAsia="en-GB"/>
              </w:rPr>
            </w:pPr>
            <w:r w:rsidRPr="002C0872">
              <w:rPr>
                <w:rFonts w:ascii="Calibri Light" w:hAnsi="Calibri Light" w:cs="Calibri Light"/>
                <w:lang w:eastAsia="en-GB"/>
              </w:rPr>
              <w:t>ideally have housekeeping experience though this is desirable rather than essential;</w:t>
            </w:r>
          </w:p>
          <w:p w14:paraId="42234836" w14:textId="77777777" w:rsidR="008419A9" w:rsidRPr="0028737D" w:rsidRDefault="008419A9" w:rsidP="00600059">
            <w:pPr>
              <w:rPr>
                <w:rFonts w:ascii="Calibri Light" w:hAnsi="Calibri Light" w:cs="Calibri Light"/>
                <w:color w:val="000000" w:themeColor="text1"/>
              </w:rPr>
            </w:pPr>
          </w:p>
          <w:p w14:paraId="5E96224C" w14:textId="77777777" w:rsidR="003E330A" w:rsidRPr="001D082B" w:rsidRDefault="00600059" w:rsidP="001D082B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1D082B">
              <w:rPr>
                <w:rFonts w:ascii="Calibri Light" w:hAnsi="Calibri Light" w:cs="Calibri Light"/>
                <w:b/>
                <w:color w:val="000000" w:themeColor="text1"/>
              </w:rPr>
              <w:t>Skills</w:t>
            </w:r>
          </w:p>
          <w:p w14:paraId="40AE9FEA" w14:textId="77777777" w:rsidR="00600059" w:rsidRPr="001D082B" w:rsidRDefault="00600059" w:rsidP="001D082B">
            <w:pPr>
              <w:rPr>
                <w:rFonts w:ascii="Calibri Light" w:hAnsi="Calibri Light" w:cs="Calibri Light"/>
                <w:color w:val="000000" w:themeColor="text1"/>
              </w:rPr>
            </w:pPr>
            <w:r w:rsidRPr="001D082B">
              <w:rPr>
                <w:rFonts w:ascii="Calibri Light" w:hAnsi="Calibri Light" w:cs="Calibri Light"/>
                <w:color w:val="000000" w:themeColor="text1"/>
              </w:rPr>
              <w:t>The successful post-holder will demonstrate:</w:t>
            </w:r>
          </w:p>
          <w:p w14:paraId="0639B9D7" w14:textId="77777777" w:rsidR="00600059" w:rsidRPr="0028737D" w:rsidRDefault="00600059" w:rsidP="001D082B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 xml:space="preserve">excellent interpersonal skills; </w:t>
            </w:r>
          </w:p>
          <w:p w14:paraId="213A4C53" w14:textId="55C04596" w:rsidR="00BE1651" w:rsidRPr="0028737D" w:rsidRDefault="001D082B" w:rsidP="001D082B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be </w:t>
            </w:r>
            <w:r w:rsidR="00BE1651" w:rsidRPr="0028737D">
              <w:rPr>
                <w:rFonts w:ascii="Calibri Light" w:hAnsi="Calibri Light" w:cs="Calibri Light"/>
                <w:color w:val="000000" w:themeColor="text1"/>
              </w:rPr>
              <w:t>clean, ti</w:t>
            </w:r>
            <w:r>
              <w:rPr>
                <w:rFonts w:ascii="Calibri Light" w:hAnsi="Calibri Light" w:cs="Calibri Light"/>
                <w:color w:val="000000" w:themeColor="text1"/>
              </w:rPr>
              <w:t>d</w:t>
            </w:r>
            <w:r w:rsidR="00BE1651" w:rsidRPr="0028737D">
              <w:rPr>
                <w:rFonts w:ascii="Calibri Light" w:hAnsi="Calibri Light" w:cs="Calibri Light"/>
                <w:color w:val="000000" w:themeColor="text1"/>
              </w:rPr>
              <w:t xml:space="preserve">y </w:t>
            </w:r>
            <w:r>
              <w:rPr>
                <w:rFonts w:ascii="Calibri Light" w:hAnsi="Calibri Light" w:cs="Calibri Light"/>
                <w:color w:val="000000" w:themeColor="text1"/>
              </w:rPr>
              <w:t>with an excellent a</w:t>
            </w:r>
            <w:r w:rsidR="00BE1651" w:rsidRPr="0028737D">
              <w:rPr>
                <w:rFonts w:ascii="Calibri Light" w:hAnsi="Calibri Light" w:cs="Calibri Light"/>
                <w:color w:val="000000" w:themeColor="text1"/>
              </w:rPr>
              <w:t>ttention to detail</w:t>
            </w:r>
            <w:r>
              <w:rPr>
                <w:rFonts w:ascii="Calibri Light" w:hAnsi="Calibri Light" w:cs="Calibri Light"/>
                <w:color w:val="000000" w:themeColor="text1"/>
              </w:rPr>
              <w:t>;</w:t>
            </w:r>
          </w:p>
          <w:p w14:paraId="2C606FC3" w14:textId="77777777" w:rsidR="000E0D42" w:rsidRPr="0028737D" w:rsidRDefault="00600059" w:rsidP="001D082B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28737D">
              <w:rPr>
                <w:rFonts w:ascii="Calibri Light" w:hAnsi="Calibri Light" w:cs="Calibri Light"/>
                <w:color w:val="000000" w:themeColor="text1"/>
              </w:rPr>
              <w:t>a</w:t>
            </w:r>
            <w:r w:rsidR="000E0D42" w:rsidRPr="0028737D">
              <w:rPr>
                <w:rFonts w:ascii="Calibri Light" w:hAnsi="Calibri Light" w:cs="Calibri Light"/>
                <w:color w:val="000000" w:themeColor="text1"/>
              </w:rPr>
              <w:t xml:space="preserve"> positive and can-do attitude </w:t>
            </w:r>
          </w:p>
          <w:p w14:paraId="4053D891" w14:textId="77777777" w:rsidR="001D082B" w:rsidRPr="002C0872" w:rsidRDefault="001D082B" w:rsidP="001D082B">
            <w:pPr>
              <w:numPr>
                <w:ilvl w:val="0"/>
                <w:numId w:val="18"/>
              </w:numPr>
              <w:shd w:val="clear" w:color="auto" w:fill="FFFFFF"/>
              <w:rPr>
                <w:rFonts w:ascii="Calibri Light" w:hAnsi="Calibri Light" w:cs="Calibri Light"/>
                <w:lang w:eastAsia="en-GB"/>
              </w:rPr>
            </w:pPr>
            <w:r>
              <w:rPr>
                <w:rFonts w:ascii="Calibri Light" w:hAnsi="Calibri Light" w:cs="Calibri Light"/>
                <w:lang w:eastAsia="en-GB"/>
              </w:rPr>
              <w:t>h</w:t>
            </w:r>
            <w:r w:rsidRPr="002C0872">
              <w:rPr>
                <w:rFonts w:ascii="Calibri Light" w:hAnsi="Calibri Light" w:cs="Calibri Light"/>
                <w:lang w:eastAsia="en-GB"/>
              </w:rPr>
              <w:t>ave excellent organisational skills and be able to manage your time effectively.</w:t>
            </w:r>
          </w:p>
          <w:p w14:paraId="53E88227" w14:textId="5AF9C29C" w:rsidR="001D082B" w:rsidRPr="001D082B" w:rsidRDefault="001D082B" w:rsidP="001D082B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3DE5E4BF" w14:textId="77777777" w:rsidR="008419A9" w:rsidRPr="0028737D" w:rsidRDefault="008419A9" w:rsidP="008419A9">
      <w:pPr>
        <w:rPr>
          <w:rFonts w:ascii="Calibri Light" w:hAnsi="Calibri Light" w:cs="Calibri Light"/>
          <w:b/>
        </w:rPr>
      </w:pPr>
    </w:p>
    <w:sectPr w:rsidR="008419A9" w:rsidRPr="0028737D" w:rsidSect="0036571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2F1"/>
    <w:multiLevelType w:val="hybridMultilevel"/>
    <w:tmpl w:val="5400FF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2F2E"/>
    <w:multiLevelType w:val="hybridMultilevel"/>
    <w:tmpl w:val="89608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68D"/>
    <w:multiLevelType w:val="hybridMultilevel"/>
    <w:tmpl w:val="27320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E078B"/>
    <w:multiLevelType w:val="multilevel"/>
    <w:tmpl w:val="8354C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6C16"/>
    <w:multiLevelType w:val="hybridMultilevel"/>
    <w:tmpl w:val="8FB22D8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349E"/>
    <w:multiLevelType w:val="hybridMultilevel"/>
    <w:tmpl w:val="9612B4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B1AD5"/>
    <w:multiLevelType w:val="hybridMultilevel"/>
    <w:tmpl w:val="0776B6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10D32"/>
    <w:multiLevelType w:val="hybridMultilevel"/>
    <w:tmpl w:val="19901A0E"/>
    <w:lvl w:ilvl="0" w:tplc="08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33493F69"/>
    <w:multiLevelType w:val="hybridMultilevel"/>
    <w:tmpl w:val="E084CF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C72C6"/>
    <w:multiLevelType w:val="hybridMultilevel"/>
    <w:tmpl w:val="EB60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C4576"/>
    <w:multiLevelType w:val="hybridMultilevel"/>
    <w:tmpl w:val="271001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98465B3"/>
    <w:multiLevelType w:val="hybridMultilevel"/>
    <w:tmpl w:val="9DF2EE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72AF4"/>
    <w:multiLevelType w:val="hybridMultilevel"/>
    <w:tmpl w:val="ECA619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6390">
    <w:abstractNumId w:val="16"/>
  </w:num>
  <w:num w:numId="2" w16cid:durableId="1442920091">
    <w:abstractNumId w:val="13"/>
  </w:num>
  <w:num w:numId="3" w16cid:durableId="1012029988">
    <w:abstractNumId w:val="3"/>
  </w:num>
  <w:num w:numId="4" w16cid:durableId="1946304141">
    <w:abstractNumId w:val="10"/>
  </w:num>
  <w:num w:numId="5" w16cid:durableId="1718238525">
    <w:abstractNumId w:val="5"/>
  </w:num>
  <w:num w:numId="6" w16cid:durableId="1101611491">
    <w:abstractNumId w:val="7"/>
  </w:num>
  <w:num w:numId="7" w16cid:durableId="763963746">
    <w:abstractNumId w:val="2"/>
  </w:num>
  <w:num w:numId="8" w16cid:durableId="776221411">
    <w:abstractNumId w:val="17"/>
  </w:num>
  <w:num w:numId="9" w16cid:durableId="336613440">
    <w:abstractNumId w:val="1"/>
  </w:num>
  <w:num w:numId="10" w16cid:durableId="935477797">
    <w:abstractNumId w:val="14"/>
  </w:num>
  <w:num w:numId="11" w16cid:durableId="1198616466">
    <w:abstractNumId w:val="0"/>
  </w:num>
  <w:num w:numId="12" w16cid:durableId="1965303050">
    <w:abstractNumId w:val="12"/>
  </w:num>
  <w:num w:numId="13" w16cid:durableId="201942820">
    <w:abstractNumId w:val="9"/>
  </w:num>
  <w:num w:numId="14" w16cid:durableId="743333366">
    <w:abstractNumId w:val="6"/>
  </w:num>
  <w:num w:numId="15" w16cid:durableId="1467505609">
    <w:abstractNumId w:val="8"/>
  </w:num>
  <w:num w:numId="16" w16cid:durableId="704256671">
    <w:abstractNumId w:val="18"/>
  </w:num>
  <w:num w:numId="17" w16cid:durableId="1914272965">
    <w:abstractNumId w:val="15"/>
  </w:num>
  <w:num w:numId="18" w16cid:durableId="521895651">
    <w:abstractNumId w:val="11"/>
  </w:num>
  <w:num w:numId="19" w16cid:durableId="417988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C7"/>
    <w:rsid w:val="0006491A"/>
    <w:rsid w:val="000708E8"/>
    <w:rsid w:val="000D4D9B"/>
    <w:rsid w:val="000E0D42"/>
    <w:rsid w:val="000F75CC"/>
    <w:rsid w:val="00165018"/>
    <w:rsid w:val="00167BC7"/>
    <w:rsid w:val="001D082B"/>
    <w:rsid w:val="001D514B"/>
    <w:rsid w:val="001E1F12"/>
    <w:rsid w:val="001E315E"/>
    <w:rsid w:val="00275E8D"/>
    <w:rsid w:val="0028737D"/>
    <w:rsid w:val="002E3A34"/>
    <w:rsid w:val="00312425"/>
    <w:rsid w:val="00335A51"/>
    <w:rsid w:val="003409A8"/>
    <w:rsid w:val="003527C4"/>
    <w:rsid w:val="00364FF0"/>
    <w:rsid w:val="0036571A"/>
    <w:rsid w:val="00371FF1"/>
    <w:rsid w:val="003A35E0"/>
    <w:rsid w:val="003B2630"/>
    <w:rsid w:val="003B35C9"/>
    <w:rsid w:val="003D6D42"/>
    <w:rsid w:val="003E330A"/>
    <w:rsid w:val="00412660"/>
    <w:rsid w:val="004B37FE"/>
    <w:rsid w:val="005234FE"/>
    <w:rsid w:val="00563E3F"/>
    <w:rsid w:val="005D3524"/>
    <w:rsid w:val="005F56AD"/>
    <w:rsid w:val="00600059"/>
    <w:rsid w:val="00632460"/>
    <w:rsid w:val="006555CB"/>
    <w:rsid w:val="006C0240"/>
    <w:rsid w:val="007836BB"/>
    <w:rsid w:val="007D37EB"/>
    <w:rsid w:val="007E28A9"/>
    <w:rsid w:val="007F0DBB"/>
    <w:rsid w:val="00824F6C"/>
    <w:rsid w:val="008419A9"/>
    <w:rsid w:val="008421E3"/>
    <w:rsid w:val="008D1C26"/>
    <w:rsid w:val="008D51F7"/>
    <w:rsid w:val="0096265C"/>
    <w:rsid w:val="009741BE"/>
    <w:rsid w:val="009775FE"/>
    <w:rsid w:val="009A1625"/>
    <w:rsid w:val="009E3736"/>
    <w:rsid w:val="00A16121"/>
    <w:rsid w:val="00A300CC"/>
    <w:rsid w:val="00A54F18"/>
    <w:rsid w:val="00AA5D90"/>
    <w:rsid w:val="00AB761B"/>
    <w:rsid w:val="00AE101F"/>
    <w:rsid w:val="00AE6250"/>
    <w:rsid w:val="00AE79F7"/>
    <w:rsid w:val="00AF7D06"/>
    <w:rsid w:val="00B05B8C"/>
    <w:rsid w:val="00BE1651"/>
    <w:rsid w:val="00BE3A07"/>
    <w:rsid w:val="00C25321"/>
    <w:rsid w:val="00CD75E3"/>
    <w:rsid w:val="00CF69AF"/>
    <w:rsid w:val="00D0613C"/>
    <w:rsid w:val="00D4413A"/>
    <w:rsid w:val="00D4673E"/>
    <w:rsid w:val="00D90843"/>
    <w:rsid w:val="00D969EA"/>
    <w:rsid w:val="00DE094B"/>
    <w:rsid w:val="00DF49D3"/>
    <w:rsid w:val="00E7747F"/>
    <w:rsid w:val="00E90CD5"/>
    <w:rsid w:val="00EC07CD"/>
    <w:rsid w:val="00EE02AE"/>
    <w:rsid w:val="00F0140A"/>
    <w:rsid w:val="00F22195"/>
    <w:rsid w:val="00F82128"/>
    <w:rsid w:val="00F84F53"/>
    <w:rsid w:val="00F87353"/>
    <w:rsid w:val="00F8782F"/>
    <w:rsid w:val="00F95DAE"/>
    <w:rsid w:val="00FE53F0"/>
    <w:rsid w:val="00FF13D8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576C"/>
  <w15:docId w15:val="{B0517054-B658-4BA4-A5B5-E4EB678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70669C-D9CD-459B-9841-271BEF63D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f1e3-04b1-43e3-853b-518af8a7f6a6"/>
    <ds:schemaRef ds:uri="32453626-29eb-4073-b05a-d9403bad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A8D8D5-29A3-4E48-8787-41160A8AE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C613E-7862-4EE9-B864-91E1DD993A82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Val Timlin</cp:lastModifiedBy>
  <cp:revision>14</cp:revision>
  <cp:lastPrinted>2022-04-14T14:18:00Z</cp:lastPrinted>
  <dcterms:created xsi:type="dcterms:W3CDTF">2024-06-24T11:27:00Z</dcterms:created>
  <dcterms:modified xsi:type="dcterms:W3CDTF">2025-01-14T17:09:00Z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MediaServiceImageTags">
    <vt:lpwstr/>
  </property>
</Properties>
</file>